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6B8" w:rsidRPr="00984235" w:rsidRDefault="00631D0B" w:rsidP="00984235">
      <w:pPr>
        <w:jc w:val="center"/>
        <w:rPr>
          <w:rFonts w:asciiTheme="majorHAnsi" w:hAnsiTheme="majorHAnsi"/>
          <w:b/>
          <w:sz w:val="20"/>
          <w:szCs w:val="20"/>
        </w:rPr>
      </w:pPr>
      <w:r w:rsidRPr="0098423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84235" w:rsidRPr="00984235" w:rsidRDefault="00F53C1F" w:rsidP="0098423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84235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D840BE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0A36B8" w:rsidRPr="00984235" w:rsidRDefault="00F53C1F" w:rsidP="00984235">
      <w:pPr>
        <w:jc w:val="center"/>
        <w:rPr>
          <w:rFonts w:asciiTheme="majorHAnsi" w:hAnsiTheme="majorHAnsi"/>
          <w:b/>
          <w:sz w:val="20"/>
          <w:szCs w:val="20"/>
        </w:rPr>
      </w:pPr>
      <w:r w:rsidRPr="00984235">
        <w:rPr>
          <w:rFonts w:asciiTheme="majorHAnsi" w:hAnsiTheme="majorHAnsi"/>
          <w:b/>
          <w:sz w:val="20"/>
          <w:szCs w:val="20"/>
        </w:rPr>
        <w:t>01 июня 2023 года</w:t>
      </w:r>
      <w:bookmarkEnd w:id="1"/>
      <w:bookmarkEnd w:id="2"/>
      <w:r w:rsidR="00631D0B"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Pr="00984235">
        <w:rPr>
          <w:rFonts w:asciiTheme="majorHAnsi" w:hAnsiTheme="majorHAnsi"/>
          <w:b/>
          <w:sz w:val="20"/>
          <w:szCs w:val="20"/>
        </w:rPr>
        <w:t>№</w:t>
      </w:r>
      <w:r w:rsidR="00631D0B"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Pr="00984235">
        <w:rPr>
          <w:rFonts w:asciiTheme="majorHAnsi" w:hAnsiTheme="majorHAnsi"/>
          <w:b/>
          <w:sz w:val="20"/>
          <w:szCs w:val="20"/>
        </w:rPr>
        <w:t>891-р</w:t>
      </w:r>
    </w:p>
    <w:p w:rsidR="000A36B8" w:rsidRPr="00984235" w:rsidRDefault="00631D0B" w:rsidP="00984235">
      <w:pPr>
        <w:jc w:val="center"/>
        <w:rPr>
          <w:rFonts w:asciiTheme="majorHAnsi" w:hAnsiTheme="majorHAnsi"/>
          <w:b/>
          <w:sz w:val="20"/>
          <w:szCs w:val="20"/>
        </w:rPr>
      </w:pPr>
      <w:r w:rsidRPr="00984235">
        <w:rPr>
          <w:rFonts w:asciiTheme="majorHAnsi" w:hAnsiTheme="majorHAnsi"/>
          <w:b/>
          <w:sz w:val="20"/>
          <w:szCs w:val="20"/>
        </w:rPr>
        <w:t>«</w:t>
      </w:r>
      <w:r w:rsidR="00F53C1F" w:rsidRPr="00984235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="00F53C1F" w:rsidRPr="00984235">
        <w:rPr>
          <w:rFonts w:asciiTheme="majorHAnsi" w:hAnsiTheme="majorHAnsi"/>
          <w:b/>
          <w:sz w:val="20"/>
          <w:szCs w:val="20"/>
        </w:rPr>
        <w:t>электросетевого</w:t>
      </w:r>
      <w:r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="00F53C1F" w:rsidRPr="00984235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F53C1F" w:rsidRPr="00984235">
        <w:rPr>
          <w:rFonts w:asciiTheme="majorHAnsi" w:hAnsiTheme="majorHAnsi"/>
          <w:b/>
          <w:sz w:val="20"/>
          <w:szCs w:val="20"/>
        </w:rPr>
        <w:t>охранной зоны «ЛЭП- 0,4кВ РП 18</w:t>
      </w:r>
      <w:r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="00F53C1F" w:rsidRPr="00984235">
        <w:rPr>
          <w:rFonts w:asciiTheme="majorHAnsi" w:hAnsiTheme="majorHAnsi"/>
          <w:b/>
          <w:sz w:val="20"/>
          <w:szCs w:val="20"/>
        </w:rPr>
        <w:t>ф.117,</w:t>
      </w:r>
      <w:r w:rsidRPr="00984235">
        <w:rPr>
          <w:rFonts w:asciiTheme="majorHAnsi" w:hAnsiTheme="majorHAnsi"/>
          <w:b/>
          <w:sz w:val="20"/>
          <w:szCs w:val="20"/>
        </w:rPr>
        <w:t xml:space="preserve"> </w:t>
      </w:r>
      <w:r w:rsidR="00F53C1F" w:rsidRPr="00984235">
        <w:rPr>
          <w:rFonts w:asciiTheme="majorHAnsi" w:hAnsiTheme="majorHAnsi"/>
          <w:b/>
          <w:sz w:val="20"/>
          <w:szCs w:val="20"/>
        </w:rPr>
        <w:t>118 ПС</w:t>
      </w:r>
      <w:r w:rsidRPr="00984235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F53C1F" w:rsidRPr="00984235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F53C1F" w:rsidRPr="00984235">
        <w:rPr>
          <w:rFonts w:asciiTheme="majorHAnsi" w:hAnsiTheme="majorHAnsi"/>
          <w:b/>
          <w:sz w:val="20"/>
          <w:szCs w:val="20"/>
        </w:rPr>
        <w:t>» (реестровый номер - 30:12-6.2529)</w:t>
      </w:r>
      <w:r w:rsidRPr="00984235">
        <w:rPr>
          <w:rFonts w:asciiTheme="majorHAnsi" w:hAnsiTheme="majorHAnsi"/>
          <w:b/>
          <w:sz w:val="20"/>
          <w:szCs w:val="20"/>
        </w:rPr>
        <w:t>»</w:t>
      </w:r>
    </w:p>
    <w:p w:rsidR="000A36B8" w:rsidRPr="00984235" w:rsidRDefault="00F53C1F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03-10-02-15596/22, в соответствии со ст. 23, </w:t>
      </w:r>
      <w:proofErr w:type="spellStart"/>
      <w:r w:rsidRPr="00984235">
        <w:rPr>
          <w:rFonts w:ascii="Arial" w:hAnsi="Arial" w:cs="Arial"/>
          <w:sz w:val="18"/>
          <w:szCs w:val="18"/>
        </w:rPr>
        <w:t>ст.ст</w:t>
      </w:r>
      <w:proofErr w:type="spellEnd"/>
      <w:r w:rsidRPr="00984235">
        <w:rPr>
          <w:rFonts w:ascii="Arial" w:hAnsi="Arial" w:cs="Arial"/>
          <w:sz w:val="18"/>
          <w:szCs w:val="18"/>
        </w:rPr>
        <w:t>. 39.37- 39.43, 39.46, 39.50 Земельн</w:t>
      </w:r>
      <w:r w:rsidRPr="00984235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984235">
        <w:rPr>
          <w:rFonts w:ascii="Arial" w:hAnsi="Arial" w:cs="Arial"/>
          <w:sz w:val="18"/>
          <w:szCs w:val="18"/>
        </w:rPr>
        <w:t>п</w:t>
      </w:r>
      <w:proofErr w:type="gramStart"/>
      <w:r w:rsidRPr="009842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8423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984235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зон»,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53C1F" w:rsidRPr="00984235">
        <w:rPr>
          <w:rFonts w:ascii="Arial" w:hAnsi="Arial" w:cs="Arial"/>
          <w:sz w:val="18"/>
          <w:szCs w:val="18"/>
        </w:rPr>
        <w:t>Россети</w:t>
      </w:r>
      <w:proofErr w:type="spellEnd"/>
      <w:r w:rsidR="00F53C1F" w:rsidRPr="009842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53C1F" w:rsidRPr="0098423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Ростовская область, г. Ростов-</w:t>
      </w:r>
      <w:r w:rsidR="00F53C1F" w:rsidRPr="00984235">
        <w:rPr>
          <w:rFonts w:ascii="Arial" w:hAnsi="Arial" w:cs="Arial"/>
          <w:sz w:val="18"/>
          <w:szCs w:val="18"/>
        </w:rPr>
        <w:t>на-Дону, ул. Большая Садовая, 49) публичный сервитут в целях эксплуатации объектов электросетевого хозяйства «РП 18- ВРУ ж/ д № 43 к. 1 по ул. Звездная</w:t>
      </w:r>
      <w:r w:rsidR="00570793">
        <w:rPr>
          <w:rFonts w:ascii="Arial" w:hAnsi="Arial" w:cs="Arial"/>
          <w:sz w:val="18"/>
          <w:szCs w:val="18"/>
        </w:rPr>
        <w:t xml:space="preserve"> –</w:t>
      </w:r>
      <w:r w:rsidR="00F53C1F" w:rsidRPr="00984235">
        <w:rPr>
          <w:rFonts w:ascii="Arial" w:hAnsi="Arial" w:cs="Arial"/>
          <w:sz w:val="18"/>
          <w:szCs w:val="18"/>
        </w:rPr>
        <w:t xml:space="preserve"> 187 м;</w:t>
      </w:r>
      <w:proofErr w:type="gramEnd"/>
      <w:r w:rsidR="00F53C1F" w:rsidRPr="0098423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РП 18- ВРУ ж/ д № 43 к. 1 по ул. Звездная</w:t>
      </w:r>
      <w:r w:rsidR="00570793">
        <w:rPr>
          <w:rFonts w:ascii="Arial" w:hAnsi="Arial" w:cs="Arial"/>
          <w:sz w:val="18"/>
          <w:szCs w:val="18"/>
        </w:rPr>
        <w:t xml:space="preserve"> –</w:t>
      </w:r>
      <w:r w:rsidR="00F53C1F" w:rsidRPr="00984235">
        <w:rPr>
          <w:rFonts w:ascii="Arial" w:hAnsi="Arial" w:cs="Arial"/>
          <w:sz w:val="18"/>
          <w:szCs w:val="18"/>
        </w:rPr>
        <w:t xml:space="preserve"> 197 м», расположенных в границах охранной зоны «ЛЭП- </w:t>
      </w:r>
      <w:r w:rsidR="00F53C1F" w:rsidRPr="00984235">
        <w:rPr>
          <w:rFonts w:ascii="Arial" w:hAnsi="Arial" w:cs="Arial"/>
          <w:sz w:val="18"/>
          <w:szCs w:val="18"/>
        </w:rPr>
        <w:t>0,4кВ РП 18 ф.117, 118 ПС Городская» (реестровый номер - 30:12-6.2529) сроком на 49 лет в отношений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</w:t>
      </w:r>
      <w:r w:rsidR="00F53C1F" w:rsidRPr="00984235">
        <w:rPr>
          <w:rFonts w:ascii="Arial" w:hAnsi="Arial" w:cs="Arial"/>
          <w:sz w:val="18"/>
          <w:szCs w:val="18"/>
        </w:rPr>
        <w:t>ти, и земельных участков, указанных в приложении</w:t>
      </w:r>
      <w:proofErr w:type="gramEnd"/>
      <w:r w:rsidR="00F53C1F" w:rsidRPr="00984235">
        <w:rPr>
          <w:rFonts w:ascii="Arial" w:hAnsi="Arial" w:cs="Arial"/>
          <w:sz w:val="18"/>
          <w:szCs w:val="18"/>
        </w:rPr>
        <w:t xml:space="preserve"> 1.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2. </w:t>
      </w:r>
      <w:r w:rsidR="00F53C1F" w:rsidRPr="0098423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3. </w:t>
      </w:r>
      <w:r w:rsidR="00F53C1F" w:rsidRPr="00984235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</w:t>
      </w:r>
      <w:r w:rsidR="00F53C1F" w:rsidRPr="00984235">
        <w:rPr>
          <w:rFonts w:ascii="Arial" w:hAnsi="Arial" w:cs="Arial"/>
          <w:sz w:val="18"/>
          <w:szCs w:val="18"/>
        </w:rPr>
        <w:t>обществом «</w:t>
      </w:r>
      <w:proofErr w:type="spellStart"/>
      <w:r w:rsidR="00F53C1F" w:rsidRPr="00984235">
        <w:rPr>
          <w:rFonts w:ascii="Arial" w:hAnsi="Arial" w:cs="Arial"/>
          <w:sz w:val="18"/>
          <w:szCs w:val="18"/>
        </w:rPr>
        <w:t>Россети</w:t>
      </w:r>
      <w:proofErr w:type="spellEnd"/>
      <w:r w:rsidR="00F53C1F" w:rsidRPr="009842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84235">
        <w:rPr>
          <w:rFonts w:ascii="Arial" w:hAnsi="Arial" w:cs="Arial"/>
          <w:sz w:val="18"/>
          <w:szCs w:val="18"/>
        </w:rPr>
        <w:t xml:space="preserve"> </w:t>
      </w:r>
      <w:r w:rsidR="00F53C1F" w:rsidRPr="0098423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</w:t>
      </w:r>
      <w:r w:rsidR="00F53C1F" w:rsidRPr="00984235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F53C1F" w:rsidRPr="00984235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4. </w:t>
      </w:r>
      <w:r w:rsidR="00F53C1F" w:rsidRPr="009842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5. </w:t>
      </w:r>
      <w:r w:rsidR="00F53C1F" w:rsidRPr="0098423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53C1F" w:rsidRPr="00984235">
        <w:rPr>
          <w:rFonts w:ascii="Arial" w:hAnsi="Arial" w:cs="Arial"/>
          <w:sz w:val="18"/>
          <w:szCs w:val="18"/>
        </w:rPr>
        <w:t>Ро</w:t>
      </w:r>
      <w:r w:rsidR="00F53C1F" w:rsidRPr="00984235">
        <w:rPr>
          <w:rFonts w:ascii="Arial" w:hAnsi="Arial" w:cs="Arial"/>
          <w:sz w:val="18"/>
          <w:szCs w:val="18"/>
        </w:rPr>
        <w:t>ссети</w:t>
      </w:r>
      <w:proofErr w:type="spellEnd"/>
      <w:r w:rsidR="00F53C1F" w:rsidRPr="00984235">
        <w:rPr>
          <w:rFonts w:ascii="Arial" w:hAnsi="Arial" w:cs="Arial"/>
          <w:sz w:val="18"/>
          <w:szCs w:val="18"/>
        </w:rPr>
        <w:t xml:space="preserve"> Юг»: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5.1. </w:t>
      </w:r>
      <w:r w:rsidR="00F53C1F" w:rsidRPr="0098423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F53C1F" w:rsidRPr="00984235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5.2. </w:t>
      </w:r>
      <w:r w:rsidR="00F53C1F" w:rsidRPr="009842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Ограничения по использованию земельных у</w:t>
      </w:r>
      <w:r w:rsidR="00F53C1F" w:rsidRPr="00984235">
        <w:rPr>
          <w:rFonts w:ascii="Arial" w:hAnsi="Arial" w:cs="Arial"/>
          <w:sz w:val="18"/>
          <w:szCs w:val="18"/>
        </w:rPr>
        <w:t>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</w:t>
      </w:r>
      <w:r w:rsidR="00F53C1F" w:rsidRPr="00984235">
        <w:rPr>
          <w:rFonts w:ascii="Arial" w:hAnsi="Arial" w:cs="Arial"/>
          <w:sz w:val="18"/>
          <w:szCs w:val="1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7. </w:t>
      </w:r>
      <w:r w:rsidR="00F53C1F" w:rsidRPr="0098423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</w:t>
      </w:r>
      <w:r w:rsidR="00F53C1F" w:rsidRPr="00984235">
        <w:rPr>
          <w:rFonts w:ascii="Arial" w:hAnsi="Arial" w:cs="Arial"/>
          <w:sz w:val="18"/>
          <w:szCs w:val="18"/>
        </w:rPr>
        <w:t>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7.1. </w:t>
      </w:r>
      <w:r w:rsidR="00F53C1F" w:rsidRPr="0098423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</w:t>
      </w:r>
      <w:r w:rsidR="00F53C1F" w:rsidRPr="00984235">
        <w:rPr>
          <w:rFonts w:ascii="Arial" w:hAnsi="Arial" w:cs="Arial"/>
          <w:sz w:val="18"/>
          <w:szCs w:val="18"/>
        </w:rPr>
        <w:t xml:space="preserve">трахань» и описание местоположения границ публичного сервитута в Управление </w:t>
      </w:r>
      <w:proofErr w:type="spellStart"/>
      <w:r w:rsidR="00F53C1F" w:rsidRPr="00984235">
        <w:rPr>
          <w:rFonts w:ascii="Arial" w:hAnsi="Arial" w:cs="Arial"/>
          <w:sz w:val="18"/>
          <w:szCs w:val="18"/>
        </w:rPr>
        <w:t>Росреестра</w:t>
      </w:r>
      <w:proofErr w:type="spellEnd"/>
      <w:r w:rsidR="00F53C1F" w:rsidRPr="009842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7.2. </w:t>
      </w:r>
      <w:r w:rsidR="00F53C1F" w:rsidRPr="0098423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</w:t>
      </w:r>
      <w:r w:rsidR="00F53C1F" w:rsidRPr="00984235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7.3. </w:t>
      </w:r>
      <w:r w:rsidR="00F53C1F" w:rsidRPr="009842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A36B8" w:rsidRPr="00984235" w:rsidRDefault="00631D0B" w:rsidP="009842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84235">
        <w:rPr>
          <w:rFonts w:ascii="Arial" w:hAnsi="Arial" w:cs="Arial"/>
          <w:sz w:val="18"/>
          <w:szCs w:val="18"/>
        </w:rPr>
        <w:t xml:space="preserve">8. </w:t>
      </w:r>
      <w:r w:rsidR="00F53C1F" w:rsidRPr="00984235">
        <w:rPr>
          <w:rFonts w:ascii="Arial" w:hAnsi="Arial" w:cs="Arial"/>
          <w:sz w:val="18"/>
          <w:szCs w:val="18"/>
        </w:rPr>
        <w:t>Управлению информаци</w:t>
      </w:r>
      <w:r w:rsidR="00F53C1F" w:rsidRPr="00984235">
        <w:rPr>
          <w:rFonts w:ascii="Arial" w:hAnsi="Arial" w:cs="Arial"/>
          <w:sz w:val="18"/>
          <w:szCs w:val="18"/>
        </w:rPr>
        <w:t>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984235" w:rsidRPr="00984235">
        <w:rPr>
          <w:rFonts w:ascii="Arial" w:hAnsi="Arial" w:cs="Arial"/>
          <w:sz w:val="18"/>
          <w:szCs w:val="18"/>
        </w:rPr>
        <w:t xml:space="preserve"> </w:t>
      </w:r>
      <w:r w:rsidR="00F53C1F" w:rsidRPr="0098423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53C1F" w:rsidRPr="00984235">
        <w:rPr>
          <w:rFonts w:ascii="Arial" w:hAnsi="Arial" w:cs="Arial"/>
          <w:sz w:val="18"/>
          <w:szCs w:val="18"/>
        </w:rPr>
        <w:t>разместить</w:t>
      </w:r>
      <w:proofErr w:type="gramEnd"/>
      <w:r w:rsidR="00F53C1F" w:rsidRPr="0098423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A36B8" w:rsidRPr="00984235" w:rsidRDefault="00F53C1F" w:rsidP="00984235">
      <w:pPr>
        <w:jc w:val="right"/>
        <w:rPr>
          <w:rFonts w:ascii="Arial" w:hAnsi="Arial" w:cs="Arial"/>
          <w:b/>
          <w:sz w:val="18"/>
          <w:szCs w:val="18"/>
        </w:rPr>
      </w:pPr>
      <w:r w:rsidRPr="0098423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84235" w:rsidRPr="00984235">
        <w:rPr>
          <w:rFonts w:ascii="Arial" w:hAnsi="Arial" w:cs="Arial"/>
          <w:b/>
          <w:sz w:val="18"/>
          <w:szCs w:val="18"/>
        </w:rPr>
        <w:t xml:space="preserve"> </w:t>
      </w:r>
      <w:r w:rsidRPr="00984235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984235">
        <w:rPr>
          <w:rFonts w:ascii="Arial" w:hAnsi="Arial" w:cs="Arial"/>
          <w:b/>
          <w:sz w:val="18"/>
          <w:szCs w:val="18"/>
        </w:rPr>
        <w:t>город Астрахань»</w:t>
      </w:r>
      <w:r w:rsidR="00984235" w:rsidRPr="00984235">
        <w:rPr>
          <w:rFonts w:ascii="Arial" w:hAnsi="Arial" w:cs="Arial"/>
          <w:b/>
          <w:sz w:val="18"/>
          <w:szCs w:val="18"/>
        </w:rPr>
        <w:t xml:space="preserve"> </w:t>
      </w:r>
      <w:r w:rsidRPr="00984235">
        <w:rPr>
          <w:rFonts w:ascii="Arial" w:hAnsi="Arial" w:cs="Arial"/>
          <w:b/>
          <w:sz w:val="18"/>
          <w:szCs w:val="18"/>
        </w:rPr>
        <w:t>О.А. Полумордвинов</w:t>
      </w:r>
    </w:p>
    <w:p w:rsidR="000A36B8" w:rsidRPr="00631D0B" w:rsidRDefault="000A36B8" w:rsidP="00631D0B"/>
    <w:sectPr w:rsidR="000A36B8" w:rsidRPr="00631D0B" w:rsidSect="0098423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C1F" w:rsidRDefault="00F53C1F">
      <w:r>
        <w:separator/>
      </w:r>
    </w:p>
  </w:endnote>
  <w:endnote w:type="continuationSeparator" w:id="0">
    <w:p w:rsidR="00F53C1F" w:rsidRDefault="00F5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C1F" w:rsidRDefault="00F53C1F"/>
  </w:footnote>
  <w:footnote w:type="continuationSeparator" w:id="0">
    <w:p w:rsidR="00F53C1F" w:rsidRDefault="00F53C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12226"/>
    <w:multiLevelType w:val="multilevel"/>
    <w:tmpl w:val="94C01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A36B8"/>
    <w:rsid w:val="000A36B8"/>
    <w:rsid w:val="00570793"/>
    <w:rsid w:val="00631D0B"/>
    <w:rsid w:val="00984235"/>
    <w:rsid w:val="00D840BE"/>
    <w:rsid w:val="00EF2FD2"/>
    <w:rsid w:val="00F468D5"/>
    <w:rsid w:val="00F5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left="3300"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left="3300"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2023-06-02T11:25:00Z</dcterms:created>
  <dcterms:modified xsi:type="dcterms:W3CDTF">2023-06-02T11:31:00Z</dcterms:modified>
</cp:coreProperties>
</file>